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rsidP="009C4BB9">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9C4BB9">
            <w:pPr>
              <w:jc w:val="center"/>
              <w:rPr>
                <w:rFonts w:ascii="Arial" w:hAnsi="Arial"/>
                <w:b/>
                <w:sz w:val="28"/>
                <w:lang w:val="en-GB"/>
              </w:rPr>
            </w:pPr>
          </w:p>
          <w:p w:rsidR="00D1300B" w:rsidRPr="00C97440" w:rsidRDefault="00D1300B" w:rsidP="009C4BB9">
            <w:pPr>
              <w:tabs>
                <w:tab w:val="center" w:pos="4560"/>
              </w:tabs>
              <w:jc w:val="center"/>
              <w:rPr>
                <w:rFonts w:ascii="Arial" w:hAnsi="Arial"/>
                <w:b/>
                <w:sz w:val="28"/>
                <w:lang w:val="en-GB"/>
              </w:rPr>
            </w:pPr>
            <w:r>
              <w:rPr>
                <w:rFonts w:ascii="Arial" w:hAnsi="Arial"/>
                <w:b/>
                <w:sz w:val="28"/>
                <w:lang w:val="en-GB"/>
              </w:rPr>
              <w:t xml:space="preserve">SAULT </w:t>
            </w:r>
            <w:proofErr w:type="spellStart"/>
            <w:r>
              <w:rPr>
                <w:rFonts w:ascii="Arial" w:hAnsi="Arial"/>
                <w:b/>
                <w:sz w:val="28"/>
                <w:lang w:val="en-GB"/>
              </w:rPr>
              <w:t>STE.</w:t>
            </w:r>
            <w:proofErr w:type="spellEnd"/>
            <w:r>
              <w:rPr>
                <w:rFonts w:ascii="Arial" w:hAnsi="Arial"/>
                <w:b/>
                <w:sz w:val="28"/>
                <w:lang w:val="en-GB"/>
              </w:rPr>
              <w:t xml:space="preserv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C4BB9">
            <w:pPr>
              <w:jc w:val="center"/>
              <w:rPr>
                <w:rFonts w:ascii="Arial" w:hAnsi="Arial"/>
                <w:lang w:val="en-GB"/>
              </w:rPr>
            </w:pPr>
            <w:r>
              <w:rPr>
                <w:rFonts w:ascii="Arial" w:hAnsi="Arial"/>
                <w:noProof/>
                <w:lang w:val="en-CA" w:eastAsia="en-CA"/>
              </w:rPr>
              <w:drawing>
                <wp:inline distT="0" distB="0" distL="0" distR="0">
                  <wp:extent cx="2197509" cy="8913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47" cy="895860"/>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r w:rsidR="002C6051">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w:t>
            </w:r>
            <w:r w:rsidR="002C6051">
              <w:rPr>
                <w:rFonts w:ascii="Arial" w:hAnsi="Arial"/>
              </w:rPr>
              <w:t>9</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p>
        </w:tc>
      </w:tr>
      <w:tr w:rsidR="003C390E">
        <w:trPr>
          <w:cantSplit/>
        </w:trPr>
        <w:tc>
          <w:tcPr>
            <w:tcW w:w="2518" w:type="dxa"/>
          </w:tcPr>
          <w:p w:rsidR="003C390E" w:rsidRDefault="003C390E">
            <w:pPr>
              <w:rPr>
                <w:rFonts w:ascii="Arial" w:hAnsi="Arial"/>
                <w:b/>
                <w:lang w:val="en-GB"/>
              </w:rPr>
            </w:pPr>
            <w:r>
              <w:rPr>
                <w:rFonts w:ascii="Arial" w:hAnsi="Arial"/>
                <w:b/>
                <w:lang w:val="en-GB"/>
              </w:rPr>
              <w:t>AUTHOR:</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Dave Holley</w:t>
            </w: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w:t>
            </w:r>
            <w:r w:rsidR="002C6051">
              <w:rPr>
                <w:rFonts w:ascii="Arial" w:hAnsi="Arial"/>
              </w:rPr>
              <w:t>2</w:t>
            </w:r>
          </w:p>
        </w:tc>
        <w:tc>
          <w:tcPr>
            <w:tcW w:w="3150" w:type="dxa"/>
            <w:gridSpan w:val="2"/>
          </w:tcPr>
          <w:p w:rsidR="003C390E" w:rsidRDefault="003C390E">
            <w:pPr>
              <w:rPr>
                <w:rFonts w:ascii="Arial" w:hAnsi="Arial"/>
              </w:rPr>
            </w:pPr>
            <w:r>
              <w:rPr>
                <w:rFonts w:ascii="Arial" w:hAnsi="Arial"/>
                <w:b/>
                <w:lang w:val="en-GB"/>
              </w:rPr>
              <w:t>PREVIOUS OUTLINE DATED:</w:t>
            </w:r>
          </w:p>
        </w:tc>
        <w:tc>
          <w:tcPr>
            <w:tcW w:w="1728" w:type="dxa"/>
            <w:gridSpan w:val="2"/>
          </w:tcPr>
          <w:p w:rsidR="003C390E" w:rsidRDefault="003C390E" w:rsidP="002C6051">
            <w:pPr>
              <w:rPr>
                <w:rFonts w:ascii="Arial" w:hAnsi="Arial"/>
              </w:rPr>
            </w:pP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F17B88" w:rsidP="001F26BB">
            <w:pPr>
              <w:jc w:val="center"/>
              <w:rPr>
                <w:rFonts w:ascii="Brush Script MT" w:hAnsi="Brush Script MT"/>
                <w:sz w:val="48"/>
                <w:szCs w:val="48"/>
              </w:rPr>
            </w:pPr>
            <w:r>
              <w:rPr>
                <w:rFonts w:ascii="Brush Script MT" w:hAnsi="Brush Script MT"/>
                <w:sz w:val="48"/>
                <w:szCs w:val="48"/>
              </w:rPr>
              <w:t>“Corey Meunier</w:t>
            </w:r>
          </w:p>
        </w:tc>
        <w:tc>
          <w:tcPr>
            <w:tcW w:w="1728" w:type="dxa"/>
            <w:gridSpan w:val="2"/>
          </w:tcPr>
          <w:p w:rsidR="009C4BB9" w:rsidRDefault="00F17B88">
            <w:pPr>
              <w:rPr>
                <w:rFonts w:ascii="Arial" w:hAnsi="Arial"/>
              </w:rPr>
            </w:pPr>
            <w:r>
              <w:rPr>
                <w:rFonts w:ascii="Arial" w:hAnsi="Arial"/>
              </w:rPr>
              <w:t xml:space="preserve"> </w:t>
            </w:r>
            <w:bookmarkStart w:id="0" w:name="_GoBack"/>
            <w:bookmarkEnd w:id="0"/>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3C390E" w:rsidRDefault="00BB7DE0" w:rsidP="00BB7DE0">
            <w:pPr>
              <w:jc w:val="center"/>
              <w:rPr>
                <w:rFonts w:ascii="Arial" w:hAnsi="Arial"/>
                <w:b/>
                <w:sz w:val="22"/>
                <w:szCs w:val="22"/>
                <w:lang w:val="en-GB"/>
              </w:rPr>
            </w:pPr>
            <w:r w:rsidRPr="00BB7DE0">
              <w:rPr>
                <w:rFonts w:ascii="Arial" w:hAnsi="Arial"/>
                <w:b/>
                <w:sz w:val="22"/>
                <w:szCs w:val="22"/>
                <w:lang w:val="en-GB"/>
              </w:rPr>
              <w:t>DATE</w:t>
            </w:r>
          </w:p>
          <w:p w:rsidR="00F50F4F" w:rsidRPr="00BB7DE0" w:rsidRDefault="00F50F4F" w:rsidP="00BB7DE0">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C30A3B">
              <w:rPr>
                <w:rFonts w:ascii="Arial" w:hAnsi="Arial"/>
                <w:color w:val="C00000"/>
              </w:rPr>
              <w:t>201</w:t>
            </w:r>
            <w:r w:rsidR="002C6051">
              <w:rPr>
                <w:rFonts w:ascii="Arial" w:hAnsi="Arial"/>
                <w:color w:val="C00000"/>
              </w:rPr>
              <w:t>2</w:t>
            </w:r>
            <w:r>
              <w:rPr>
                <w:rFonts w:ascii="Arial" w:hAnsi="Arial"/>
              </w:rPr>
              <w:t xml:space="preserve"> The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r w:rsidR="002C6051">
              <w:rPr>
                <w:rFonts w:ascii="Arial" w:hAnsi="Arial"/>
              </w:rPr>
              <w:t>, 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Default="003310B2" w:rsidP="003310B2">
            <w:pPr>
              <w:pStyle w:val="ListParagraph"/>
              <w:numPr>
                <w:ilvl w:val="0"/>
                <w:numId w:val="13"/>
              </w:numPr>
              <w:rPr>
                <w:rFonts w:ascii="Arial" w:hAnsi="Arial"/>
              </w:rPr>
            </w:pPr>
            <w:r>
              <w:rPr>
                <w:rFonts w:ascii="Arial" w:hAnsi="Arial"/>
              </w:rPr>
              <w:t>Identification of parts by others</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proofErr w:type="spellStart"/>
            <w:r w:rsidRPr="003E007B">
              <w:rPr>
                <w:rFonts w:ascii="Arial" w:hAnsi="Arial"/>
                <w:b/>
              </w:rPr>
              <w:t>labour</w:t>
            </w:r>
            <w:proofErr w:type="spellEnd"/>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F07F0E" w:rsidRPr="002C6051" w:rsidRDefault="00F07F0E" w:rsidP="002C6051">
            <w:pPr>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P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2C6051" w:rsidRDefault="003E007B">
            <w:pPr>
              <w:rPr>
                <w:rFonts w:ascii="Arial" w:hAnsi="Arial"/>
                <w:b/>
              </w:rPr>
            </w:pPr>
            <w:r>
              <w:rPr>
                <w:rFonts w:ascii="Arial" w:hAnsi="Arial"/>
                <w:b/>
              </w:rPr>
              <w:t>8</w:t>
            </w:r>
            <w:r w:rsidR="002C6051">
              <w:rPr>
                <w:rFonts w:ascii="Arial" w:hAnsi="Arial"/>
                <w:b/>
              </w:rPr>
              <w:t>.</w:t>
            </w:r>
          </w:p>
          <w:p w:rsidR="002C6051" w:rsidRDefault="002C6051">
            <w:pPr>
              <w:rPr>
                <w:rFonts w:ascii="Arial" w:hAnsi="Arial"/>
                <w:b/>
              </w:rPr>
            </w:pPr>
          </w:p>
          <w:p w:rsidR="002C6051" w:rsidRDefault="002C6051">
            <w:pPr>
              <w:rPr>
                <w:rFonts w:ascii="Arial" w:hAnsi="Arial"/>
                <w:b/>
              </w:rPr>
            </w:pPr>
          </w:p>
          <w:p w:rsidR="002C6051" w:rsidRDefault="002C6051">
            <w:pPr>
              <w:rPr>
                <w:rFonts w:ascii="Arial" w:hAnsi="Arial"/>
                <w:b/>
              </w:rPr>
            </w:pPr>
          </w:p>
          <w:p w:rsidR="003E007B" w:rsidRPr="003E007B" w:rsidRDefault="002C6051">
            <w:pPr>
              <w:rPr>
                <w:rFonts w:ascii="Arial" w:hAnsi="Arial"/>
                <w:b/>
              </w:rPr>
            </w:pPr>
            <w:r>
              <w:rPr>
                <w:rFonts w:ascii="Arial" w:hAnsi="Arial"/>
                <w:b/>
              </w:rPr>
              <w:t>9</w:t>
            </w:r>
            <w:r w:rsidR="003E007B">
              <w:rPr>
                <w:rFonts w:ascii="Arial" w:hAnsi="Arial"/>
                <w:b/>
              </w:rPr>
              <w:t>.</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Default="003E007B" w:rsidP="003E007B">
            <w:pPr>
              <w:pStyle w:val="ListParagraph"/>
              <w:numPr>
                <w:ilvl w:val="0"/>
                <w:numId w:val="26"/>
              </w:numPr>
              <w:rPr>
                <w:rFonts w:ascii="Arial" w:hAnsi="Arial"/>
              </w:rPr>
            </w:pPr>
            <w:r w:rsidRPr="003E007B">
              <w:rPr>
                <w:rFonts w:ascii="Arial" w:hAnsi="Arial"/>
              </w:rPr>
              <w:t>Expected date of completion</w:t>
            </w:r>
          </w:p>
          <w:p w:rsidR="003E007B" w:rsidRDefault="003E007B" w:rsidP="00F07F0E">
            <w:pPr>
              <w:rPr>
                <w:rFonts w:ascii="Arial" w:hAnsi="Arial"/>
                <w:b/>
              </w:rPr>
            </w:pPr>
          </w:p>
          <w:p w:rsidR="002C6051" w:rsidRPr="003E007B" w:rsidRDefault="002C6051" w:rsidP="00F07F0E">
            <w:pPr>
              <w:rPr>
                <w:rFonts w:ascii="Arial" w:hAnsi="Arial"/>
                <w:b/>
              </w:rPr>
            </w:pPr>
            <w:r>
              <w:rPr>
                <w:rFonts w:ascii="Arial" w:hAnsi="Arial"/>
                <w:b/>
              </w:rPr>
              <w:t>Review erection drawings and erection diagrams.</w:t>
            </w:r>
          </w:p>
        </w:tc>
      </w:tr>
    </w:tbl>
    <w:p w:rsidR="00F07F0E" w:rsidRDefault="002C6051" w:rsidP="002C6051">
      <w:pPr>
        <w:pStyle w:val="ListParagraph"/>
        <w:numPr>
          <w:ilvl w:val="0"/>
          <w:numId w:val="29"/>
        </w:numPr>
        <w:rPr>
          <w:rFonts w:ascii="Arial" w:hAnsi="Arial"/>
        </w:rPr>
      </w:pPr>
      <w:r>
        <w:rPr>
          <w:rFonts w:ascii="Arial" w:hAnsi="Arial"/>
        </w:rPr>
        <w:t>Cross reference plans, sections and elevations</w:t>
      </w:r>
    </w:p>
    <w:p w:rsidR="002C6051" w:rsidRDefault="002C6051" w:rsidP="002C6051">
      <w:pPr>
        <w:pStyle w:val="ListParagraph"/>
        <w:numPr>
          <w:ilvl w:val="0"/>
          <w:numId w:val="29"/>
        </w:numPr>
        <w:rPr>
          <w:rFonts w:ascii="Arial" w:hAnsi="Arial"/>
        </w:rPr>
      </w:pPr>
      <w:r>
        <w:rPr>
          <w:rFonts w:ascii="Arial" w:hAnsi="Arial"/>
        </w:rPr>
        <w:t>Mark numbers</w:t>
      </w:r>
    </w:p>
    <w:p w:rsidR="002C6051" w:rsidRDefault="002C6051" w:rsidP="002C6051">
      <w:pPr>
        <w:pStyle w:val="ListParagraph"/>
        <w:numPr>
          <w:ilvl w:val="0"/>
          <w:numId w:val="29"/>
        </w:numPr>
        <w:rPr>
          <w:rFonts w:ascii="Arial" w:hAnsi="Arial"/>
        </w:rPr>
      </w:pPr>
      <w:r>
        <w:rPr>
          <w:rFonts w:ascii="Arial" w:hAnsi="Arial"/>
        </w:rPr>
        <w:t>Site plans</w:t>
      </w:r>
    </w:p>
    <w:p w:rsidR="002C6051" w:rsidRDefault="002C6051" w:rsidP="002C6051">
      <w:pPr>
        <w:pStyle w:val="ListParagraph"/>
        <w:numPr>
          <w:ilvl w:val="0"/>
          <w:numId w:val="29"/>
        </w:numPr>
        <w:rPr>
          <w:rFonts w:ascii="Arial" w:hAnsi="Arial"/>
        </w:rPr>
      </w:pPr>
      <w:r>
        <w:rPr>
          <w:rFonts w:ascii="Arial" w:hAnsi="Arial"/>
        </w:rPr>
        <w:t>List sequence of erection</w:t>
      </w:r>
    </w:p>
    <w:p w:rsidR="002C6051" w:rsidRDefault="002C6051" w:rsidP="002C6051">
      <w:pPr>
        <w:pStyle w:val="ListParagraph"/>
        <w:numPr>
          <w:ilvl w:val="0"/>
          <w:numId w:val="29"/>
        </w:numPr>
        <w:rPr>
          <w:rFonts w:ascii="Arial" w:hAnsi="Arial"/>
        </w:rPr>
      </w:pPr>
      <w:r>
        <w:rPr>
          <w:rFonts w:ascii="Arial" w:hAnsi="Arial"/>
        </w:rPr>
        <w:t>Consumables</w:t>
      </w:r>
    </w:p>
    <w:p w:rsidR="002C6051" w:rsidRDefault="002C6051" w:rsidP="002C6051">
      <w:pPr>
        <w:pStyle w:val="ListParagraph"/>
        <w:numPr>
          <w:ilvl w:val="0"/>
          <w:numId w:val="29"/>
        </w:numPr>
        <w:rPr>
          <w:rFonts w:ascii="Arial" w:hAnsi="Arial"/>
        </w:rPr>
      </w:pPr>
      <w:r>
        <w:rPr>
          <w:rFonts w:ascii="Arial" w:hAnsi="Arial"/>
        </w:rPr>
        <w:t>Equipment</w:t>
      </w:r>
    </w:p>
    <w:p w:rsidR="002C6051" w:rsidRDefault="002C6051" w:rsidP="002C6051">
      <w:pPr>
        <w:rPr>
          <w:rFonts w:ascii="Arial" w:hAnsi="Arial"/>
        </w:rPr>
      </w:pPr>
    </w:p>
    <w:p w:rsidR="008E23EE" w:rsidRDefault="002C6051" w:rsidP="008E23EE">
      <w:pPr>
        <w:rPr>
          <w:rFonts w:ascii="Arial" w:hAnsi="Arial"/>
          <w:b/>
        </w:rPr>
      </w:pPr>
      <w:r>
        <w:rPr>
          <w:rFonts w:ascii="Arial" w:hAnsi="Arial"/>
        </w:rPr>
        <w:t xml:space="preserve">       </w:t>
      </w:r>
      <w:r w:rsidRPr="002C6051">
        <w:rPr>
          <w:rFonts w:ascii="Arial" w:hAnsi="Arial"/>
          <w:b/>
        </w:rPr>
        <w:t>10.</w:t>
      </w:r>
      <w:r>
        <w:rPr>
          <w:rFonts w:ascii="Arial" w:hAnsi="Arial"/>
          <w:b/>
        </w:rPr>
        <w:t xml:space="preserve">        </w:t>
      </w:r>
      <w:r w:rsidR="008E23EE">
        <w:rPr>
          <w:rFonts w:ascii="Arial" w:hAnsi="Arial"/>
          <w:b/>
        </w:rPr>
        <w:t>Identify received material on site.</w:t>
      </w:r>
    </w:p>
    <w:p w:rsidR="008E23EE" w:rsidRPr="009C4BB9" w:rsidRDefault="008E23EE" w:rsidP="009C4BB9">
      <w:pPr>
        <w:pStyle w:val="ListParagraph"/>
        <w:numPr>
          <w:ilvl w:val="0"/>
          <w:numId w:val="32"/>
        </w:numPr>
        <w:rPr>
          <w:rFonts w:ascii="Arial" w:hAnsi="Arial"/>
        </w:rPr>
      </w:pPr>
      <w:r w:rsidRPr="009C4BB9">
        <w:rPr>
          <w:rFonts w:ascii="Arial" w:hAnsi="Arial"/>
        </w:rPr>
        <w:t>Verify materials</w:t>
      </w:r>
    </w:p>
    <w:p w:rsidR="00F07F0E" w:rsidRPr="009C4BB9" w:rsidRDefault="008E23EE" w:rsidP="009C4BB9">
      <w:pPr>
        <w:pStyle w:val="ListParagraph"/>
        <w:numPr>
          <w:ilvl w:val="0"/>
          <w:numId w:val="32"/>
        </w:numPr>
        <w:rPr>
          <w:rFonts w:ascii="Arial" w:hAnsi="Arial"/>
        </w:rPr>
      </w:pPr>
      <w:r w:rsidRPr="009C4BB9">
        <w:rPr>
          <w:rFonts w:ascii="Arial" w:hAnsi="Arial"/>
        </w:rPr>
        <w:t>Organize order of erection materials</w:t>
      </w: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Pr="009C4BB9"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BA18EC" w:rsidRDefault="00BA18EC" w:rsidP="00BA18EC">
            <w:pPr>
              <w:pStyle w:val="ListParagraph"/>
              <w:numPr>
                <w:ilvl w:val="0"/>
                <w:numId w:val="24"/>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120204h (</w:t>
            </w:r>
            <w:proofErr w:type="spellStart"/>
            <w:r>
              <w:rPr>
                <w:rFonts w:ascii="Arial" w:hAnsi="Arial"/>
                <w:b/>
              </w:rPr>
              <w:t>A,B</w:t>
            </w:r>
            <w:proofErr w:type="spellEnd"/>
            <w:r>
              <w:rPr>
                <w:rFonts w:ascii="Arial" w:hAnsi="Arial"/>
                <w:b/>
              </w:rPr>
              <w:t>)</w:t>
            </w:r>
          </w:p>
          <w:p w:rsidR="008E23EE" w:rsidRPr="00BA18EC" w:rsidRDefault="008E23EE" w:rsidP="00BA18EC">
            <w:pPr>
              <w:pStyle w:val="ListParagraph"/>
              <w:numPr>
                <w:ilvl w:val="0"/>
                <w:numId w:val="24"/>
              </w:numPr>
              <w:rPr>
                <w:rFonts w:ascii="Arial" w:hAnsi="Arial"/>
                <w:b/>
              </w:rPr>
            </w:pPr>
            <w:r>
              <w:rPr>
                <w:rFonts w:ascii="Arial" w:hAnsi="Arial"/>
                <w:b/>
              </w:rPr>
              <w:t xml:space="preserve">Alberta </w:t>
            </w:r>
            <w:proofErr w:type="spellStart"/>
            <w:r>
              <w:rPr>
                <w:rFonts w:ascii="Arial" w:hAnsi="Arial"/>
                <w:b/>
              </w:rPr>
              <w:t>ILM</w:t>
            </w:r>
            <w:proofErr w:type="spellEnd"/>
            <w:r>
              <w:rPr>
                <w:rFonts w:ascii="Arial" w:hAnsi="Arial"/>
                <w:b/>
              </w:rPr>
              <w:t xml:space="preserve"> – 120101J</w:t>
            </w:r>
          </w:p>
          <w:p w:rsidR="005F5971" w:rsidRDefault="005F5971">
            <w:pPr>
              <w:rPr>
                <w:rFonts w:ascii="Arial" w:hAnsi="Arial"/>
                <w:i/>
              </w:rPr>
            </w:pPr>
          </w:p>
        </w:tc>
      </w:tr>
    </w:tbl>
    <w:p w:rsidR="009C4BB9" w:rsidRDefault="009C4BB9"/>
    <w:p w:rsidR="009C4BB9" w:rsidRDefault="009C4BB9"/>
    <w:p w:rsidR="009C4BB9" w:rsidRDefault="009C4BB9"/>
    <w:tbl>
      <w:tblPr>
        <w:tblW w:w="0" w:type="auto"/>
        <w:tblLayout w:type="fixed"/>
        <w:tblLook w:val="0000" w:firstRow="0" w:lastRow="0" w:firstColumn="0" w:lastColumn="0" w:noHBand="0" w:noVBand="0"/>
      </w:tblPr>
      <w:tblGrid>
        <w:gridCol w:w="675"/>
        <w:gridCol w:w="8181"/>
      </w:tblGrid>
      <w:tr w:rsidR="008E23EE" w:rsidTr="00EC45A6">
        <w:trPr>
          <w:cantSplit/>
        </w:trPr>
        <w:tc>
          <w:tcPr>
            <w:tcW w:w="675" w:type="dxa"/>
          </w:tcPr>
          <w:p w:rsidR="008E23EE" w:rsidRDefault="008E23EE" w:rsidP="00EC45A6">
            <w:pPr>
              <w:rPr>
                <w:rFonts w:ascii="Arial" w:hAnsi="Arial"/>
                <w:b/>
              </w:rPr>
            </w:pPr>
            <w:r>
              <w:rPr>
                <w:rFonts w:ascii="Arial" w:hAnsi="Arial"/>
                <w:b/>
              </w:rPr>
              <w:t>V.</w:t>
            </w:r>
          </w:p>
        </w:tc>
        <w:tc>
          <w:tcPr>
            <w:tcW w:w="8181" w:type="dxa"/>
          </w:tcPr>
          <w:p w:rsidR="008E23EE" w:rsidRDefault="008E23EE" w:rsidP="00EC45A6">
            <w:pPr>
              <w:rPr>
                <w:rFonts w:ascii="Arial" w:hAnsi="Arial"/>
                <w:b/>
              </w:rPr>
            </w:pPr>
            <w:r>
              <w:rPr>
                <w:rFonts w:ascii="Arial" w:hAnsi="Arial"/>
                <w:b/>
              </w:rPr>
              <w:t>EVALUATION PROCESS/GRADING SYSTEM:</w:t>
            </w:r>
          </w:p>
          <w:p w:rsidR="008E23EE" w:rsidRDefault="008E23EE" w:rsidP="00EC45A6">
            <w:pPr>
              <w:pStyle w:val="EnvelopeReturn"/>
              <w:rPr>
                <w:color w:val="00B050"/>
              </w:rPr>
            </w:pPr>
          </w:p>
          <w:p w:rsidR="008E23EE" w:rsidRPr="002022F6" w:rsidRDefault="008E23EE" w:rsidP="00EC45A6">
            <w:pPr>
              <w:rPr>
                <w:rFonts w:ascii="Arial" w:hAnsi="Arial"/>
                <w:b/>
                <w:u w:val="single"/>
              </w:rPr>
            </w:pPr>
            <w:r w:rsidRPr="002022F6">
              <w:rPr>
                <w:rFonts w:ascii="Arial" w:hAnsi="Arial"/>
                <w:b/>
                <w:u w:val="single"/>
              </w:rPr>
              <w:t>NOTES:</w:t>
            </w:r>
          </w:p>
          <w:p w:rsidR="008E23EE" w:rsidRDefault="008E23EE" w:rsidP="00EC45A6">
            <w:pPr>
              <w:rPr>
                <w:rFonts w:ascii="Arial" w:hAnsi="Arial"/>
              </w:rPr>
            </w:pPr>
          </w:p>
          <w:p w:rsidR="008E23EE" w:rsidRPr="00E46B8B" w:rsidRDefault="008E23EE" w:rsidP="00EC45A6">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8E23EE" w:rsidRPr="00E46B8B" w:rsidRDefault="008E23EE" w:rsidP="00EC45A6">
            <w:pPr>
              <w:numPr>
                <w:ilvl w:val="0"/>
                <w:numId w:val="27"/>
              </w:numPr>
              <w:rPr>
                <w:rFonts w:ascii="Arial" w:hAnsi="Arial"/>
              </w:rPr>
            </w:pPr>
            <w:r w:rsidRPr="00E46B8B">
              <w:rPr>
                <w:rFonts w:ascii="Arial" w:hAnsi="Arial"/>
              </w:rPr>
              <w:t>If a student misses a test/lab he/she musts have a valid reason (i.e. medical or family emergency – documentation may be required).  In addition, the instructor MUST be notified PRIOR to the test or lab sitting.  If this procedure is not followed the student will receive a mark of zero on the test/lab with no make-up option.</w:t>
            </w:r>
          </w:p>
          <w:p w:rsidR="008E23EE" w:rsidRPr="00E46B8B" w:rsidRDefault="008E23EE" w:rsidP="00EC45A6">
            <w:pPr>
              <w:numPr>
                <w:ilvl w:val="0"/>
                <w:numId w:val="27"/>
              </w:numPr>
              <w:rPr>
                <w:rFonts w:ascii="Arial" w:hAnsi="Arial"/>
              </w:rPr>
            </w:pPr>
            <w:r w:rsidRPr="00E46B8B">
              <w:rPr>
                <w:rFonts w:ascii="Arial" w:hAnsi="Arial"/>
              </w:rPr>
              <w:t>Re-writes are NOT allowed for any written assignment, quiz or test.</w:t>
            </w:r>
          </w:p>
          <w:p w:rsidR="008E23EE" w:rsidRPr="00E46B8B" w:rsidRDefault="008E23EE" w:rsidP="00EC45A6">
            <w:pPr>
              <w:numPr>
                <w:ilvl w:val="0"/>
                <w:numId w:val="27"/>
              </w:numPr>
              <w:rPr>
                <w:rFonts w:ascii="Arial" w:hAnsi="Arial"/>
              </w:rPr>
            </w:pPr>
            <w:r w:rsidRPr="00E46B8B">
              <w:rPr>
                <w:rFonts w:ascii="Arial" w:hAnsi="Arial"/>
              </w:rPr>
              <w:t>Repeats are NOT allowed for any shop test.</w:t>
            </w:r>
          </w:p>
          <w:p w:rsidR="008E23EE" w:rsidRDefault="008E23EE" w:rsidP="00EC45A6">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8E23EE" w:rsidRDefault="008E23EE" w:rsidP="00EC45A6">
            <w:pPr>
              <w:rPr>
                <w:rFonts w:ascii="Arial" w:hAnsi="Arial"/>
              </w:rPr>
            </w:pPr>
          </w:p>
          <w:p w:rsidR="008E23EE" w:rsidRDefault="008E23EE" w:rsidP="00EC45A6">
            <w:pPr>
              <w:rPr>
                <w:rFonts w:ascii="Arial" w:hAnsi="Arial"/>
              </w:rPr>
            </w:pPr>
            <w:r>
              <w:rPr>
                <w:rFonts w:ascii="Arial" w:hAnsi="Arial"/>
              </w:rPr>
              <w:t xml:space="preserve">      Valid reasons would include:</w:t>
            </w:r>
          </w:p>
          <w:p w:rsidR="008E23EE" w:rsidRDefault="008E23EE" w:rsidP="00EC45A6">
            <w:pPr>
              <w:numPr>
                <w:ilvl w:val="0"/>
                <w:numId w:val="25"/>
              </w:numPr>
              <w:rPr>
                <w:rFonts w:ascii="Arial" w:hAnsi="Arial"/>
              </w:rPr>
            </w:pPr>
            <w:r>
              <w:rPr>
                <w:rFonts w:ascii="Arial" w:hAnsi="Arial"/>
              </w:rPr>
              <w:t>Doctor’s note</w:t>
            </w:r>
          </w:p>
          <w:p w:rsidR="008E23EE" w:rsidRDefault="008E23EE" w:rsidP="00EC45A6">
            <w:pPr>
              <w:numPr>
                <w:ilvl w:val="0"/>
                <w:numId w:val="25"/>
              </w:numPr>
              <w:rPr>
                <w:rFonts w:ascii="Arial" w:hAnsi="Arial"/>
              </w:rPr>
            </w:pPr>
            <w:r>
              <w:rPr>
                <w:rFonts w:ascii="Arial" w:hAnsi="Arial"/>
              </w:rPr>
              <w:t>Apprenticeship Ministry note</w:t>
            </w:r>
          </w:p>
          <w:p w:rsidR="008E23EE" w:rsidRPr="003D2E55" w:rsidRDefault="008E23EE" w:rsidP="00EC45A6">
            <w:pPr>
              <w:numPr>
                <w:ilvl w:val="0"/>
                <w:numId w:val="25"/>
              </w:numPr>
              <w:rPr>
                <w:rFonts w:ascii="Arial" w:hAnsi="Arial"/>
              </w:rPr>
            </w:pPr>
            <w:r>
              <w:rPr>
                <w:rFonts w:ascii="Arial" w:hAnsi="Arial"/>
              </w:rPr>
              <w:t>Family Death or Serious Illness supported by a written note.</w:t>
            </w:r>
          </w:p>
          <w:p w:rsidR="008E23EE" w:rsidRDefault="008E23EE" w:rsidP="00EC45A6">
            <w:pPr>
              <w:rPr>
                <w:rFonts w:ascii="Arial" w:hAnsi="Arial"/>
                <w:u w:val="single"/>
              </w:rPr>
            </w:pPr>
          </w:p>
          <w:p w:rsidR="008E23EE" w:rsidRPr="003D2E55" w:rsidRDefault="008E23EE" w:rsidP="00EC45A6">
            <w:pPr>
              <w:rPr>
                <w:rFonts w:ascii="Arial" w:hAnsi="Arial"/>
                <w:u w:val="single"/>
              </w:rPr>
            </w:pPr>
          </w:p>
          <w:p w:rsidR="008E23EE" w:rsidRPr="002022F6" w:rsidRDefault="008E23EE" w:rsidP="00EC45A6">
            <w:pPr>
              <w:rPr>
                <w:rFonts w:ascii="Arial" w:hAnsi="Arial"/>
                <w:b/>
                <w:u w:val="single"/>
              </w:rPr>
            </w:pPr>
            <w:r w:rsidRPr="002022F6">
              <w:rPr>
                <w:rFonts w:ascii="Arial" w:hAnsi="Arial"/>
                <w:b/>
                <w:u w:val="single"/>
              </w:rPr>
              <w:t>FINAL COURSE GRADES:</w:t>
            </w:r>
          </w:p>
          <w:p w:rsidR="008E23EE" w:rsidRPr="00B97673" w:rsidRDefault="008E23EE" w:rsidP="00EC45A6">
            <w:pPr>
              <w:rPr>
                <w:rFonts w:ascii="Arial" w:hAnsi="Arial"/>
              </w:rPr>
            </w:pP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23EE" w:rsidRPr="003271D8" w:rsidRDefault="008E23EE" w:rsidP="00EC45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8E23EE" w:rsidRDefault="008E23EE" w:rsidP="00EC45A6">
            <w:pPr>
              <w:rPr>
                <w:rFonts w:ascii="Arial" w:hAnsi="Arial"/>
              </w:rPr>
            </w:pPr>
            <w:r>
              <w:rPr>
                <w:rFonts w:ascii="Arial" w:hAnsi="Arial"/>
              </w:rPr>
              <w:t xml:space="preserve">Shop Assignments and  Practical Tests                        100%      </w:t>
            </w:r>
          </w:p>
          <w:p w:rsidR="008E23EE" w:rsidRDefault="008E23EE" w:rsidP="00EC45A6">
            <w:pPr>
              <w:rPr>
                <w:rFonts w:ascii="Arial" w:hAnsi="Arial"/>
              </w:rPr>
            </w:pPr>
            <w:r>
              <w:rPr>
                <w:rFonts w:ascii="Arial" w:hAnsi="Arial"/>
              </w:rPr>
              <w:t>Attendance                                                      -1% per Unexcused Hour</w:t>
            </w:r>
          </w:p>
          <w:p w:rsidR="008E23EE" w:rsidRDefault="008E23EE" w:rsidP="00EC45A6">
            <w:pPr>
              <w:rPr>
                <w:rFonts w:ascii="Arial" w:hAnsi="Arial"/>
              </w:rPr>
            </w:pPr>
            <w:r>
              <w:rPr>
                <w:rFonts w:ascii="Arial" w:hAnsi="Arial"/>
              </w:rPr>
              <w:t>Shop Clean-up                                                      -1% per Incident</w:t>
            </w:r>
          </w:p>
          <w:p w:rsidR="008E23EE" w:rsidRDefault="008E23EE" w:rsidP="00EC45A6">
            <w:pPr>
              <w:rPr>
                <w:rFonts w:ascii="Arial" w:hAnsi="Arial"/>
                <w:color w:val="00B050"/>
              </w:rPr>
            </w:pPr>
          </w:p>
          <w:p w:rsidR="008E23EE" w:rsidRDefault="008E23EE" w:rsidP="00EC45A6"/>
        </w:tc>
      </w:tr>
    </w:tbl>
    <w:p w:rsidR="009C4BB9" w:rsidRDefault="009C4BB9"/>
    <w:tbl>
      <w:tblPr>
        <w:tblW w:w="0" w:type="auto"/>
        <w:tblLayout w:type="fixed"/>
        <w:tblLook w:val="0000" w:firstRow="0" w:lastRow="0" w:firstColumn="0" w:lastColumn="0" w:noHBand="0" w:noVBand="0"/>
      </w:tblPr>
      <w:tblGrid>
        <w:gridCol w:w="675"/>
        <w:gridCol w:w="1701"/>
        <w:gridCol w:w="4678"/>
        <w:gridCol w:w="1802"/>
      </w:tblGrid>
      <w:tr w:rsidR="008E23EE" w:rsidTr="00EC45A6">
        <w:trPr>
          <w:cantSplit/>
        </w:trPr>
        <w:tc>
          <w:tcPr>
            <w:tcW w:w="675" w:type="dxa"/>
          </w:tcPr>
          <w:p w:rsidR="008E23EE" w:rsidRDefault="008E23EE" w:rsidP="00EC45A6">
            <w:pPr>
              <w:pStyle w:val="EnvelopeReturn"/>
            </w:pPr>
          </w:p>
        </w:tc>
        <w:tc>
          <w:tcPr>
            <w:tcW w:w="8181" w:type="dxa"/>
            <w:gridSpan w:val="3"/>
          </w:tcPr>
          <w:p w:rsidR="008E23EE" w:rsidRDefault="008E23EE" w:rsidP="00EC45A6">
            <w:pPr>
              <w:rPr>
                <w:rFonts w:ascii="Arial" w:hAnsi="Arial"/>
              </w:rPr>
            </w:pPr>
            <w:r>
              <w:rPr>
                <w:rFonts w:ascii="Arial" w:hAnsi="Arial"/>
              </w:rPr>
              <w:t>The following semester grades will be assigned to students:</w:t>
            </w:r>
          </w:p>
        </w:tc>
      </w:tr>
      <w:tr w:rsidR="008E23EE" w:rsidTr="00EC45A6">
        <w:tc>
          <w:tcPr>
            <w:tcW w:w="675" w:type="dxa"/>
          </w:tcPr>
          <w:p w:rsidR="008E23EE" w:rsidRDefault="008E23EE" w:rsidP="00EC45A6">
            <w:pPr>
              <w:rPr>
                <w:rFonts w:ascii="Arial" w:hAnsi="Arial" w:cs="Arial"/>
              </w:rPr>
            </w:pPr>
          </w:p>
        </w:tc>
        <w:tc>
          <w:tcPr>
            <w:tcW w:w="1701" w:type="dxa"/>
          </w:tcPr>
          <w:p w:rsidR="008E23EE" w:rsidRDefault="008E23EE" w:rsidP="00EC45A6">
            <w:pPr>
              <w:jc w:val="center"/>
              <w:rPr>
                <w:rFonts w:ascii="Arial" w:hAnsi="Arial" w:cs="Arial"/>
                <w:i/>
                <w:iCs/>
              </w:rPr>
            </w:pPr>
          </w:p>
          <w:p w:rsidR="008E23EE" w:rsidRDefault="008E23EE" w:rsidP="00EC45A6">
            <w:pPr>
              <w:pStyle w:val="Heading2"/>
              <w:rPr>
                <w:rFonts w:ascii="Arial" w:hAnsi="Arial" w:cs="Arial"/>
              </w:rPr>
            </w:pPr>
            <w:r>
              <w:rPr>
                <w:rFonts w:ascii="Arial" w:hAnsi="Arial" w:cs="Arial"/>
              </w:rPr>
              <w:t>Grade</w:t>
            </w:r>
          </w:p>
        </w:tc>
        <w:tc>
          <w:tcPr>
            <w:tcW w:w="4678" w:type="dxa"/>
          </w:tcPr>
          <w:p w:rsidR="008E23EE" w:rsidRDefault="008E23EE" w:rsidP="00EC45A6">
            <w:pPr>
              <w:jc w:val="center"/>
              <w:rPr>
                <w:rFonts w:ascii="Arial" w:hAnsi="Arial" w:cs="Arial"/>
                <w:i/>
                <w:iCs/>
              </w:rPr>
            </w:pPr>
          </w:p>
          <w:p w:rsidR="008E23EE" w:rsidRDefault="008E23EE" w:rsidP="00EC45A6">
            <w:pPr>
              <w:pStyle w:val="Heading1"/>
              <w:rPr>
                <w:rFonts w:ascii="Arial" w:hAnsi="Arial" w:cs="Arial"/>
              </w:rPr>
            </w:pPr>
            <w:r>
              <w:rPr>
                <w:rFonts w:ascii="Arial" w:hAnsi="Arial" w:cs="Arial"/>
              </w:rPr>
              <w:t>Definition</w:t>
            </w:r>
          </w:p>
        </w:tc>
        <w:tc>
          <w:tcPr>
            <w:tcW w:w="1802" w:type="dxa"/>
          </w:tcPr>
          <w:p w:rsidR="008E23EE" w:rsidRDefault="008E23EE" w:rsidP="00EC45A6">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8E23EE">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5F5971" w:rsidRDefault="005F5971">
      <w:pPr>
        <w:rPr>
          <w:rFonts w:ascii="Arial" w:hAnsi="Arial" w:cs="Arial"/>
        </w:rPr>
      </w:pPr>
    </w:p>
    <w:p w:rsidR="009C4BB9" w:rsidRDefault="009C4BB9">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9C4BB9">
        <w:trPr>
          <w:gridAfter w:val="1"/>
          <w:wAfter w:w="18" w:type="dxa"/>
          <w:cantSplit/>
          <w:trHeight w:val="2969"/>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C4BB9"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6178B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5A6" w:rsidRDefault="00EC45A6">
      <w:r>
        <w:separator/>
      </w:r>
    </w:p>
  </w:endnote>
  <w:endnote w:type="continuationSeparator" w:id="0">
    <w:p w:rsidR="00EC45A6" w:rsidRDefault="00EC4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5A6" w:rsidRDefault="00EC45A6">
      <w:r>
        <w:separator/>
      </w:r>
    </w:p>
  </w:footnote>
  <w:footnote w:type="continuationSeparator" w:id="0">
    <w:p w:rsidR="00EC45A6" w:rsidRDefault="00EC45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A6" w:rsidRDefault="00EC45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45A6" w:rsidRDefault="00EC45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5A6" w:rsidRDefault="00EC45A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17B8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EC45A6">
      <w:tc>
        <w:tcPr>
          <w:tcW w:w="3794" w:type="dxa"/>
        </w:tcPr>
        <w:p w:rsidR="00EC45A6" w:rsidRDefault="00EC45A6">
          <w:pPr>
            <w:rPr>
              <w:rFonts w:ascii="Arial" w:hAnsi="Arial"/>
              <w:snapToGrid w:val="0"/>
            </w:rPr>
          </w:pPr>
        </w:p>
      </w:tc>
      <w:tc>
        <w:tcPr>
          <w:tcW w:w="1134" w:type="dxa"/>
        </w:tcPr>
        <w:p w:rsidR="00EC45A6" w:rsidRDefault="00EC45A6">
          <w:pPr>
            <w:pStyle w:val="Header"/>
            <w:jc w:val="center"/>
            <w:rPr>
              <w:rFonts w:ascii="Arial" w:hAnsi="Arial"/>
              <w:snapToGrid w:val="0"/>
            </w:rPr>
          </w:pPr>
        </w:p>
      </w:tc>
      <w:tc>
        <w:tcPr>
          <w:tcW w:w="3928" w:type="dxa"/>
        </w:tcPr>
        <w:p w:rsidR="00EC45A6" w:rsidRDefault="00EC45A6">
          <w:pPr>
            <w:pStyle w:val="Header"/>
            <w:jc w:val="right"/>
            <w:rPr>
              <w:rFonts w:ascii="Arial" w:hAnsi="Arial"/>
              <w:snapToGrid w:val="0"/>
            </w:rPr>
          </w:pPr>
        </w:p>
      </w:tc>
    </w:tr>
    <w:tr w:rsidR="00EC45A6">
      <w:tc>
        <w:tcPr>
          <w:tcW w:w="3794" w:type="dxa"/>
        </w:tcPr>
        <w:p w:rsidR="00EC45A6" w:rsidRDefault="00EC45A6">
          <w:pPr>
            <w:rPr>
              <w:rFonts w:ascii="Arial" w:hAnsi="Arial"/>
              <w:snapToGrid w:val="0"/>
            </w:rPr>
          </w:pPr>
          <w:r>
            <w:rPr>
              <w:rFonts w:ascii="Arial" w:hAnsi="Arial"/>
              <w:snapToGrid w:val="0"/>
            </w:rPr>
            <w:t>Project Planning/Installation</w:t>
          </w:r>
        </w:p>
        <w:p w:rsidR="00EC45A6" w:rsidRDefault="00EC45A6">
          <w:pPr>
            <w:rPr>
              <w:rFonts w:ascii="Arial" w:hAnsi="Arial"/>
              <w:snapToGrid w:val="0"/>
            </w:rPr>
          </w:pPr>
        </w:p>
      </w:tc>
      <w:tc>
        <w:tcPr>
          <w:tcW w:w="1134" w:type="dxa"/>
        </w:tcPr>
        <w:p w:rsidR="00EC45A6" w:rsidRDefault="00EC45A6">
          <w:pPr>
            <w:pStyle w:val="Header"/>
            <w:jc w:val="center"/>
            <w:rPr>
              <w:rFonts w:ascii="Arial" w:hAnsi="Arial"/>
              <w:snapToGrid w:val="0"/>
            </w:rPr>
          </w:pPr>
        </w:p>
      </w:tc>
      <w:tc>
        <w:tcPr>
          <w:tcW w:w="3928" w:type="dxa"/>
        </w:tcPr>
        <w:p w:rsidR="00EC45A6" w:rsidRDefault="00EC45A6">
          <w:pPr>
            <w:pStyle w:val="Header"/>
            <w:jc w:val="right"/>
            <w:rPr>
              <w:rFonts w:ascii="Arial" w:hAnsi="Arial"/>
              <w:snapToGrid w:val="0"/>
            </w:rPr>
          </w:pPr>
          <w:r>
            <w:rPr>
              <w:rFonts w:ascii="Arial" w:hAnsi="Arial"/>
              <w:snapToGrid w:val="0"/>
            </w:rPr>
            <w:t>MTF209</w:t>
          </w:r>
        </w:p>
      </w:tc>
    </w:tr>
  </w:tbl>
  <w:p w:rsidR="00EC45A6" w:rsidRDefault="00EC45A6">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577649"/>
    <w:multiLevelType w:val="hybridMultilevel"/>
    <w:tmpl w:val="1EE45A2A"/>
    <w:lvl w:ilvl="0" w:tplc="10090001">
      <w:start w:val="1"/>
      <w:numFmt w:val="bullet"/>
      <w:lvlText w:val=""/>
      <w:lvlJc w:val="left"/>
      <w:pPr>
        <w:ind w:left="2323" w:hanging="360"/>
      </w:pPr>
      <w:rPr>
        <w:rFonts w:ascii="Symbol" w:hAnsi="Symbol" w:hint="default"/>
      </w:rPr>
    </w:lvl>
    <w:lvl w:ilvl="1" w:tplc="10090003" w:tentative="1">
      <w:start w:val="1"/>
      <w:numFmt w:val="bullet"/>
      <w:lvlText w:val="o"/>
      <w:lvlJc w:val="left"/>
      <w:pPr>
        <w:ind w:left="3043" w:hanging="360"/>
      </w:pPr>
      <w:rPr>
        <w:rFonts w:ascii="Courier New" w:hAnsi="Courier New" w:cs="Courier New" w:hint="default"/>
      </w:rPr>
    </w:lvl>
    <w:lvl w:ilvl="2" w:tplc="10090005" w:tentative="1">
      <w:start w:val="1"/>
      <w:numFmt w:val="bullet"/>
      <w:lvlText w:val=""/>
      <w:lvlJc w:val="left"/>
      <w:pPr>
        <w:ind w:left="3763" w:hanging="360"/>
      </w:pPr>
      <w:rPr>
        <w:rFonts w:ascii="Wingdings" w:hAnsi="Wingdings" w:hint="default"/>
      </w:rPr>
    </w:lvl>
    <w:lvl w:ilvl="3" w:tplc="10090001" w:tentative="1">
      <w:start w:val="1"/>
      <w:numFmt w:val="bullet"/>
      <w:lvlText w:val=""/>
      <w:lvlJc w:val="left"/>
      <w:pPr>
        <w:ind w:left="4483" w:hanging="360"/>
      </w:pPr>
      <w:rPr>
        <w:rFonts w:ascii="Symbol" w:hAnsi="Symbol" w:hint="default"/>
      </w:rPr>
    </w:lvl>
    <w:lvl w:ilvl="4" w:tplc="10090003" w:tentative="1">
      <w:start w:val="1"/>
      <w:numFmt w:val="bullet"/>
      <w:lvlText w:val="o"/>
      <w:lvlJc w:val="left"/>
      <w:pPr>
        <w:ind w:left="5203" w:hanging="360"/>
      </w:pPr>
      <w:rPr>
        <w:rFonts w:ascii="Courier New" w:hAnsi="Courier New" w:cs="Courier New" w:hint="default"/>
      </w:rPr>
    </w:lvl>
    <w:lvl w:ilvl="5" w:tplc="10090005" w:tentative="1">
      <w:start w:val="1"/>
      <w:numFmt w:val="bullet"/>
      <w:lvlText w:val=""/>
      <w:lvlJc w:val="left"/>
      <w:pPr>
        <w:ind w:left="5923" w:hanging="360"/>
      </w:pPr>
      <w:rPr>
        <w:rFonts w:ascii="Wingdings" w:hAnsi="Wingdings" w:hint="default"/>
      </w:rPr>
    </w:lvl>
    <w:lvl w:ilvl="6" w:tplc="10090001" w:tentative="1">
      <w:start w:val="1"/>
      <w:numFmt w:val="bullet"/>
      <w:lvlText w:val=""/>
      <w:lvlJc w:val="left"/>
      <w:pPr>
        <w:ind w:left="6643" w:hanging="360"/>
      </w:pPr>
      <w:rPr>
        <w:rFonts w:ascii="Symbol" w:hAnsi="Symbol" w:hint="default"/>
      </w:rPr>
    </w:lvl>
    <w:lvl w:ilvl="7" w:tplc="10090003" w:tentative="1">
      <w:start w:val="1"/>
      <w:numFmt w:val="bullet"/>
      <w:lvlText w:val="o"/>
      <w:lvlJc w:val="left"/>
      <w:pPr>
        <w:ind w:left="7363" w:hanging="360"/>
      </w:pPr>
      <w:rPr>
        <w:rFonts w:ascii="Courier New" w:hAnsi="Courier New" w:cs="Courier New" w:hint="default"/>
      </w:rPr>
    </w:lvl>
    <w:lvl w:ilvl="8" w:tplc="10090005" w:tentative="1">
      <w:start w:val="1"/>
      <w:numFmt w:val="bullet"/>
      <w:lvlText w:val=""/>
      <w:lvlJc w:val="left"/>
      <w:pPr>
        <w:ind w:left="8083"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1C19D7"/>
    <w:multiLevelType w:val="hybridMultilevel"/>
    <w:tmpl w:val="0F1601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8">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535048"/>
    <w:multiLevelType w:val="hybridMultilevel"/>
    <w:tmpl w:val="30CA1ABA"/>
    <w:lvl w:ilvl="0" w:tplc="10090001">
      <w:start w:val="1"/>
      <w:numFmt w:val="bullet"/>
      <w:lvlText w:val=""/>
      <w:lvlJc w:val="left"/>
      <w:pPr>
        <w:ind w:left="2853" w:hanging="360"/>
      </w:pPr>
      <w:rPr>
        <w:rFonts w:ascii="Symbol" w:hAnsi="Symbol" w:hint="default"/>
      </w:rPr>
    </w:lvl>
    <w:lvl w:ilvl="1" w:tplc="10090003" w:tentative="1">
      <w:start w:val="1"/>
      <w:numFmt w:val="bullet"/>
      <w:lvlText w:val="o"/>
      <w:lvlJc w:val="left"/>
      <w:pPr>
        <w:ind w:left="3573" w:hanging="360"/>
      </w:pPr>
      <w:rPr>
        <w:rFonts w:ascii="Courier New" w:hAnsi="Courier New" w:cs="Courier New" w:hint="default"/>
      </w:rPr>
    </w:lvl>
    <w:lvl w:ilvl="2" w:tplc="10090005" w:tentative="1">
      <w:start w:val="1"/>
      <w:numFmt w:val="bullet"/>
      <w:lvlText w:val=""/>
      <w:lvlJc w:val="left"/>
      <w:pPr>
        <w:ind w:left="4293" w:hanging="360"/>
      </w:pPr>
      <w:rPr>
        <w:rFonts w:ascii="Wingdings" w:hAnsi="Wingdings" w:hint="default"/>
      </w:rPr>
    </w:lvl>
    <w:lvl w:ilvl="3" w:tplc="10090001" w:tentative="1">
      <w:start w:val="1"/>
      <w:numFmt w:val="bullet"/>
      <w:lvlText w:val=""/>
      <w:lvlJc w:val="left"/>
      <w:pPr>
        <w:ind w:left="5013" w:hanging="360"/>
      </w:pPr>
      <w:rPr>
        <w:rFonts w:ascii="Symbol" w:hAnsi="Symbol" w:hint="default"/>
      </w:rPr>
    </w:lvl>
    <w:lvl w:ilvl="4" w:tplc="10090003" w:tentative="1">
      <w:start w:val="1"/>
      <w:numFmt w:val="bullet"/>
      <w:lvlText w:val="o"/>
      <w:lvlJc w:val="left"/>
      <w:pPr>
        <w:ind w:left="5733" w:hanging="360"/>
      </w:pPr>
      <w:rPr>
        <w:rFonts w:ascii="Courier New" w:hAnsi="Courier New" w:cs="Courier New" w:hint="default"/>
      </w:rPr>
    </w:lvl>
    <w:lvl w:ilvl="5" w:tplc="10090005" w:tentative="1">
      <w:start w:val="1"/>
      <w:numFmt w:val="bullet"/>
      <w:lvlText w:val=""/>
      <w:lvlJc w:val="left"/>
      <w:pPr>
        <w:ind w:left="6453" w:hanging="360"/>
      </w:pPr>
      <w:rPr>
        <w:rFonts w:ascii="Wingdings" w:hAnsi="Wingdings" w:hint="default"/>
      </w:rPr>
    </w:lvl>
    <w:lvl w:ilvl="6" w:tplc="10090001" w:tentative="1">
      <w:start w:val="1"/>
      <w:numFmt w:val="bullet"/>
      <w:lvlText w:val=""/>
      <w:lvlJc w:val="left"/>
      <w:pPr>
        <w:ind w:left="7173" w:hanging="360"/>
      </w:pPr>
      <w:rPr>
        <w:rFonts w:ascii="Symbol" w:hAnsi="Symbol" w:hint="default"/>
      </w:rPr>
    </w:lvl>
    <w:lvl w:ilvl="7" w:tplc="10090003" w:tentative="1">
      <w:start w:val="1"/>
      <w:numFmt w:val="bullet"/>
      <w:lvlText w:val="o"/>
      <w:lvlJc w:val="left"/>
      <w:pPr>
        <w:ind w:left="7893" w:hanging="360"/>
      </w:pPr>
      <w:rPr>
        <w:rFonts w:ascii="Courier New" w:hAnsi="Courier New" w:cs="Courier New" w:hint="default"/>
      </w:rPr>
    </w:lvl>
    <w:lvl w:ilvl="8" w:tplc="10090005" w:tentative="1">
      <w:start w:val="1"/>
      <w:numFmt w:val="bullet"/>
      <w:lvlText w:val=""/>
      <w:lvlJc w:val="left"/>
      <w:pPr>
        <w:ind w:left="8613" w:hanging="360"/>
      </w:pPr>
      <w:rPr>
        <w:rFonts w:ascii="Wingdings" w:hAnsi="Wingdings" w:hint="default"/>
      </w:rPr>
    </w:lvl>
  </w:abstractNum>
  <w:abstractNum w:abstractNumId="21">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041C66"/>
    <w:multiLevelType w:val="hybridMultilevel"/>
    <w:tmpl w:val="56BE25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9"/>
  </w:num>
  <w:num w:numId="3">
    <w:abstractNumId w:val="12"/>
  </w:num>
  <w:num w:numId="4">
    <w:abstractNumId w:val="27"/>
  </w:num>
  <w:num w:numId="5">
    <w:abstractNumId w:val="31"/>
  </w:num>
  <w:num w:numId="6">
    <w:abstractNumId w:val="7"/>
  </w:num>
  <w:num w:numId="7">
    <w:abstractNumId w:val="3"/>
  </w:num>
  <w:num w:numId="8">
    <w:abstractNumId w:val="22"/>
  </w:num>
  <w:num w:numId="9">
    <w:abstractNumId w:val="28"/>
  </w:num>
  <w:num w:numId="10">
    <w:abstractNumId w:val="8"/>
  </w:num>
  <w:num w:numId="11">
    <w:abstractNumId w:val="19"/>
  </w:num>
  <w:num w:numId="12">
    <w:abstractNumId w:val="0"/>
  </w:num>
  <w:num w:numId="13">
    <w:abstractNumId w:val="14"/>
  </w:num>
  <w:num w:numId="14">
    <w:abstractNumId w:val="23"/>
  </w:num>
  <w:num w:numId="15">
    <w:abstractNumId w:val="18"/>
  </w:num>
  <w:num w:numId="16">
    <w:abstractNumId w:val="5"/>
  </w:num>
  <w:num w:numId="17">
    <w:abstractNumId w:val="4"/>
  </w:num>
  <w:num w:numId="18">
    <w:abstractNumId w:val="2"/>
  </w:num>
  <w:num w:numId="19">
    <w:abstractNumId w:val="1"/>
  </w:num>
  <w:num w:numId="20">
    <w:abstractNumId w:val="9"/>
  </w:num>
  <w:num w:numId="21">
    <w:abstractNumId w:val="26"/>
  </w:num>
  <w:num w:numId="22">
    <w:abstractNumId w:val="30"/>
  </w:num>
  <w:num w:numId="23">
    <w:abstractNumId w:val="17"/>
  </w:num>
  <w:num w:numId="24">
    <w:abstractNumId w:val="21"/>
  </w:num>
  <w:num w:numId="25">
    <w:abstractNumId w:val="13"/>
  </w:num>
  <w:num w:numId="26">
    <w:abstractNumId w:val="15"/>
  </w:num>
  <w:num w:numId="27">
    <w:abstractNumId w:val="10"/>
  </w:num>
  <w:num w:numId="28">
    <w:abstractNumId w:val="24"/>
  </w:num>
  <w:num w:numId="29">
    <w:abstractNumId w:val="25"/>
  </w:num>
  <w:num w:numId="30">
    <w:abstractNumId w:val="20"/>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335C2"/>
    <w:rsid w:val="0004491B"/>
    <w:rsid w:val="00114043"/>
    <w:rsid w:val="0013201F"/>
    <w:rsid w:val="001428EB"/>
    <w:rsid w:val="0017476B"/>
    <w:rsid w:val="00177078"/>
    <w:rsid w:val="00177A28"/>
    <w:rsid w:val="001A4531"/>
    <w:rsid w:val="001B72EE"/>
    <w:rsid w:val="001F26BB"/>
    <w:rsid w:val="002012FD"/>
    <w:rsid w:val="00282E83"/>
    <w:rsid w:val="00283F8A"/>
    <w:rsid w:val="00295232"/>
    <w:rsid w:val="002C6051"/>
    <w:rsid w:val="002D0F95"/>
    <w:rsid w:val="002D240A"/>
    <w:rsid w:val="003310B2"/>
    <w:rsid w:val="003371A9"/>
    <w:rsid w:val="00351CDC"/>
    <w:rsid w:val="00393A61"/>
    <w:rsid w:val="003A0238"/>
    <w:rsid w:val="003C390E"/>
    <w:rsid w:val="003D0B70"/>
    <w:rsid w:val="003D5562"/>
    <w:rsid w:val="003E007B"/>
    <w:rsid w:val="00441ECC"/>
    <w:rsid w:val="00455859"/>
    <w:rsid w:val="00471EED"/>
    <w:rsid w:val="00491E94"/>
    <w:rsid w:val="00497B5F"/>
    <w:rsid w:val="004C72B5"/>
    <w:rsid w:val="004E298B"/>
    <w:rsid w:val="00532940"/>
    <w:rsid w:val="00533537"/>
    <w:rsid w:val="0056705E"/>
    <w:rsid w:val="005A28BC"/>
    <w:rsid w:val="005C10A6"/>
    <w:rsid w:val="005F5971"/>
    <w:rsid w:val="006032D8"/>
    <w:rsid w:val="006045BD"/>
    <w:rsid w:val="00613807"/>
    <w:rsid w:val="00615F30"/>
    <w:rsid w:val="006178BD"/>
    <w:rsid w:val="00626C24"/>
    <w:rsid w:val="006E4249"/>
    <w:rsid w:val="00721404"/>
    <w:rsid w:val="00721FF2"/>
    <w:rsid w:val="00723208"/>
    <w:rsid w:val="00754E67"/>
    <w:rsid w:val="007A0698"/>
    <w:rsid w:val="007E6621"/>
    <w:rsid w:val="007F132C"/>
    <w:rsid w:val="007F73A4"/>
    <w:rsid w:val="00807801"/>
    <w:rsid w:val="00867048"/>
    <w:rsid w:val="008D073A"/>
    <w:rsid w:val="008E23EE"/>
    <w:rsid w:val="009B3E19"/>
    <w:rsid w:val="009B5B24"/>
    <w:rsid w:val="009C4BB9"/>
    <w:rsid w:val="00A01D87"/>
    <w:rsid w:val="00A023DB"/>
    <w:rsid w:val="00A85995"/>
    <w:rsid w:val="00A9176F"/>
    <w:rsid w:val="00A97B10"/>
    <w:rsid w:val="00AC5756"/>
    <w:rsid w:val="00B06FC5"/>
    <w:rsid w:val="00B50404"/>
    <w:rsid w:val="00B747D4"/>
    <w:rsid w:val="00B778BA"/>
    <w:rsid w:val="00B835FC"/>
    <w:rsid w:val="00BA119A"/>
    <w:rsid w:val="00BA18EC"/>
    <w:rsid w:val="00BA318C"/>
    <w:rsid w:val="00BB7DE0"/>
    <w:rsid w:val="00BC5EA4"/>
    <w:rsid w:val="00BC7832"/>
    <w:rsid w:val="00BF45B6"/>
    <w:rsid w:val="00C0550E"/>
    <w:rsid w:val="00C30A3B"/>
    <w:rsid w:val="00C53F7E"/>
    <w:rsid w:val="00C87B5D"/>
    <w:rsid w:val="00C97440"/>
    <w:rsid w:val="00C97897"/>
    <w:rsid w:val="00CB4EB0"/>
    <w:rsid w:val="00CF7E64"/>
    <w:rsid w:val="00D1300B"/>
    <w:rsid w:val="00D254D1"/>
    <w:rsid w:val="00D350DC"/>
    <w:rsid w:val="00D578EB"/>
    <w:rsid w:val="00D70C8C"/>
    <w:rsid w:val="00DC1839"/>
    <w:rsid w:val="00DF5E63"/>
    <w:rsid w:val="00E25868"/>
    <w:rsid w:val="00E8152E"/>
    <w:rsid w:val="00E86FF6"/>
    <w:rsid w:val="00EC45A6"/>
    <w:rsid w:val="00EE6E49"/>
    <w:rsid w:val="00EF4EC9"/>
    <w:rsid w:val="00F0236B"/>
    <w:rsid w:val="00F07F0E"/>
    <w:rsid w:val="00F17B88"/>
    <w:rsid w:val="00F2729E"/>
    <w:rsid w:val="00F430A9"/>
    <w:rsid w:val="00F50F4F"/>
    <w:rsid w:val="00F7616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B13BA-FB52-4869-AA59-FF290903DAB2}">
  <ds:schemaRefs>
    <ds:schemaRef ds:uri="http://schemas.openxmlformats.org/officeDocument/2006/bibliography"/>
  </ds:schemaRefs>
</ds:datastoreItem>
</file>

<file path=customXml/itemProps2.xml><?xml version="1.0" encoding="utf-8"?>
<ds:datastoreItem xmlns:ds="http://schemas.openxmlformats.org/officeDocument/2006/customXml" ds:itemID="{AC31CE30-D437-474A-951B-EE24673D65D4}"/>
</file>

<file path=customXml/itemProps3.xml><?xml version="1.0" encoding="utf-8"?>
<ds:datastoreItem xmlns:ds="http://schemas.openxmlformats.org/officeDocument/2006/customXml" ds:itemID="{BC7642D1-FA89-4BC5-BAE6-0EE24047C2D4}"/>
</file>

<file path=customXml/itemProps4.xml><?xml version="1.0" encoding="utf-8"?>
<ds:datastoreItem xmlns:ds="http://schemas.openxmlformats.org/officeDocument/2006/customXml" ds:itemID="{3FDB3ECC-04A1-4D87-A6EC-BDB9FC7C855C}"/>
</file>

<file path=docProps/app.xml><?xml version="1.0" encoding="utf-8"?>
<Properties xmlns="http://schemas.openxmlformats.org/officeDocument/2006/extended-properties" xmlns:vt="http://schemas.openxmlformats.org/officeDocument/2006/docPropsVTypes">
  <Template>Normal.dotm</Template>
  <TotalTime>16</TotalTime>
  <Pages>5</Pages>
  <Words>798</Words>
  <Characters>5144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5931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Lopez Vj</dc:creator>
  <cp:lastModifiedBy>Windows User</cp:lastModifiedBy>
  <cp:revision>4</cp:revision>
  <cp:lastPrinted>2012-09-11T14:40:00Z</cp:lastPrinted>
  <dcterms:created xsi:type="dcterms:W3CDTF">2012-09-11T14:25:00Z</dcterms:created>
  <dcterms:modified xsi:type="dcterms:W3CDTF">2012-09-12T15:03:00Z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8671000</vt:r8>
  </property>
</Properties>
</file>